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1E" w:rsidRPr="00C47C1E" w:rsidRDefault="00C47C1E" w:rsidP="00C47C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7C1E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C47C1E" w:rsidRPr="00C47C1E" w:rsidRDefault="00C47C1E" w:rsidP="00C47C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7C1E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C47C1E" w:rsidRPr="00C47C1E" w:rsidRDefault="00C47C1E" w:rsidP="00C47C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7C1E" w:rsidRPr="00C47C1E" w:rsidRDefault="00C47C1E" w:rsidP="00C47C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7C1E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C47C1E" w:rsidRPr="00C47C1E" w:rsidRDefault="00C47C1E" w:rsidP="00C47C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7C1E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C47C1E" w:rsidRPr="00C47C1E" w:rsidRDefault="00C47C1E" w:rsidP="00C47C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7C1E" w:rsidRPr="00C47C1E" w:rsidRDefault="00C47C1E" w:rsidP="00C47C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7C1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47C1E" w:rsidRPr="00C47C1E" w:rsidRDefault="00C47C1E" w:rsidP="00C4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C1E" w:rsidRPr="00C47C1E" w:rsidRDefault="00C47C1E" w:rsidP="00C47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C1E">
        <w:rPr>
          <w:rFonts w:ascii="Times New Roman" w:hAnsi="Times New Roman" w:cs="Times New Roman"/>
          <w:b/>
          <w:sz w:val="28"/>
          <w:szCs w:val="28"/>
        </w:rPr>
        <w:t>18.02. 2016 г.                                                                                              № 11-рг</w:t>
      </w:r>
    </w:p>
    <w:p w:rsidR="00C47C1E" w:rsidRPr="00C47C1E" w:rsidRDefault="00C47C1E" w:rsidP="00C4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C1E" w:rsidRPr="00C47C1E" w:rsidRDefault="00C47C1E" w:rsidP="00C47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1E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47C1E" w:rsidRPr="00C47C1E" w:rsidRDefault="00C47C1E" w:rsidP="00C47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C1E" w:rsidRPr="00C47C1E" w:rsidRDefault="00C47C1E" w:rsidP="00C47C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7C1E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C47C1E" w:rsidRPr="00C47C1E" w:rsidRDefault="00C47C1E" w:rsidP="00C47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C1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47C1E" w:rsidRPr="00C47C1E" w:rsidRDefault="00C47C1E" w:rsidP="00C47C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C1E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Pr="00C47C1E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C47C1E">
        <w:rPr>
          <w:rFonts w:ascii="Times New Roman" w:hAnsi="Times New Roman" w:cs="Times New Roman"/>
          <w:sz w:val="28"/>
          <w:szCs w:val="28"/>
        </w:rPr>
        <w:t xml:space="preserve">  Елены Викторовны,  </w:t>
      </w:r>
      <w:proofErr w:type="gramStart"/>
      <w:r w:rsidRPr="00C47C1E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C47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C1E" w:rsidRPr="00C47C1E" w:rsidRDefault="00C47C1E" w:rsidP="00C4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1E">
        <w:rPr>
          <w:rFonts w:ascii="Times New Roman" w:hAnsi="Times New Roman" w:cs="Times New Roman"/>
          <w:sz w:val="28"/>
          <w:szCs w:val="28"/>
        </w:rPr>
        <w:t>18.02.2016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C47C1E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C47C1E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C47C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C47C1E" w:rsidRPr="00C47C1E" w:rsidRDefault="00C47C1E" w:rsidP="00C47C1E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1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47C1E" w:rsidRPr="00C47C1E" w:rsidRDefault="00C47C1E" w:rsidP="00C47C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C1E">
        <w:rPr>
          <w:rFonts w:ascii="Times New Roman" w:hAnsi="Times New Roman" w:cs="Times New Roman"/>
          <w:sz w:val="28"/>
          <w:szCs w:val="28"/>
        </w:rPr>
        <w:t>1. Адрес объекта недвижимости (кадастровый номер: 38:15:000000:868) – одноэтажное нежилое железобетонное здание корпуса 2 и 3 дробления общей площадью 203,00 кв</w:t>
      </w:r>
      <w:proofErr w:type="gramStart"/>
      <w:r w:rsidRPr="00C47C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47C1E">
        <w:rPr>
          <w:rFonts w:ascii="Times New Roman" w:hAnsi="Times New Roman" w:cs="Times New Roman"/>
          <w:sz w:val="28"/>
          <w:szCs w:val="28"/>
        </w:rPr>
        <w:t xml:space="preserve">: Иркутская область, Тулунский </w:t>
      </w:r>
      <w:proofErr w:type="spellStart"/>
      <w:r w:rsidRPr="00C47C1E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C47C1E">
        <w:rPr>
          <w:rFonts w:ascii="Times New Roman" w:hAnsi="Times New Roman" w:cs="Times New Roman"/>
          <w:sz w:val="28"/>
          <w:szCs w:val="28"/>
        </w:rPr>
        <w:t>, д. Нюра 114 КНИ</w:t>
      </w:r>
    </w:p>
    <w:p w:rsidR="00C47C1E" w:rsidRPr="00C47C1E" w:rsidRDefault="00C47C1E" w:rsidP="00C47C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C1E">
        <w:rPr>
          <w:rFonts w:ascii="Times New Roman" w:hAnsi="Times New Roman" w:cs="Times New Roman"/>
          <w:sz w:val="28"/>
          <w:szCs w:val="28"/>
        </w:rPr>
        <w:t>изменить на адрес объекта недвижимости (кадастровый номер: 38:15:000000:868) – одноэтажное нежилое железобетонное здание корпуса 2 и 3 дробления общей площадью 203,00 кв</w:t>
      </w:r>
      <w:proofErr w:type="gramStart"/>
      <w:r w:rsidRPr="00C47C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47C1E">
        <w:rPr>
          <w:rFonts w:ascii="Times New Roman" w:hAnsi="Times New Roman" w:cs="Times New Roman"/>
          <w:sz w:val="28"/>
          <w:szCs w:val="28"/>
        </w:rPr>
        <w:t>:   Иркутская область, Тулунский район,  5,4 км. северо-восточнее д. Нюра.</w:t>
      </w:r>
    </w:p>
    <w:p w:rsidR="00C47C1E" w:rsidRPr="00C47C1E" w:rsidRDefault="00C47C1E" w:rsidP="00C47C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C1E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C47C1E" w:rsidRPr="00C47C1E" w:rsidRDefault="00C47C1E" w:rsidP="00C47C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C1E">
        <w:rPr>
          <w:rFonts w:ascii="Times New Roman" w:hAnsi="Times New Roman" w:cs="Times New Roman"/>
          <w:sz w:val="28"/>
          <w:szCs w:val="28"/>
        </w:rPr>
        <w:t>3.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C47C1E" w:rsidRPr="00C47C1E" w:rsidRDefault="00C47C1E" w:rsidP="00C47C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C1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47C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C1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C47C1E" w:rsidRPr="00C47C1E" w:rsidRDefault="00C47C1E" w:rsidP="00C47C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7C1E" w:rsidRPr="00C47C1E" w:rsidRDefault="00C47C1E" w:rsidP="00C4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1E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C47C1E" w:rsidRPr="00C47C1E" w:rsidRDefault="00C47C1E" w:rsidP="00C4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1E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p w:rsidR="00C47C1E" w:rsidRPr="00C47C1E" w:rsidRDefault="00C47C1E" w:rsidP="00C4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64" w:rsidRDefault="00567964"/>
    <w:sectPr w:rsidR="0056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C47C1E"/>
    <w:rsid w:val="00567964"/>
    <w:rsid w:val="00C4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2016-12-28T12:31:00Z</dcterms:created>
  <dcterms:modified xsi:type="dcterms:W3CDTF">2016-12-28T12:31:00Z</dcterms:modified>
</cp:coreProperties>
</file>